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3"/>
        <w:tabs>
          <w:tab w:val="left" w:leader="none" w:pos="-720"/>
          <w:tab w:val="left" w:leader="none" w:pos="0"/>
          <w:tab w:val="left" w:leader="none" w:pos="576"/>
          <w:tab w:val="left" w:leader="none" w:pos="1260"/>
          <w:tab w:val="left" w:leader="none" w:pos="4320"/>
          <w:tab w:val="left" w:leader="none" w:pos="5040"/>
          <w:tab w:val="left" w:leader="none" w:pos="5760"/>
          <w:tab w:val="left" w:leader="none" w:pos="6480"/>
          <w:tab w:val="left" w:leader="none" w:pos="7200"/>
          <w:tab w:val="left" w:leader="none" w:pos="7920"/>
          <w:tab w:val="left" w:leader="none" w:pos="8640"/>
          <w:tab w:val="left" w:leader="none" w:pos="9360"/>
          <w:tab w:val="left" w:leader="none" w:pos="10080"/>
        </w:tabs>
        <w:jc w:val="center"/>
        <w:rPr>
          <w:b w:val="0"/>
          <w:sz w:val="32"/>
          <w:szCs w:val="32"/>
        </w:rPr>
      </w:pPr>
      <w:bookmarkStart w:colFirst="0" w:colLast="0" w:name="_ltsc3rif755c" w:id="0"/>
      <w:bookmarkEnd w:id="0"/>
      <w:r w:rsidDel="00000000" w:rsidR="00000000" w:rsidRPr="00000000">
        <w:rPr>
          <w:sz w:val="36"/>
          <w:szCs w:val="36"/>
        </w:rPr>
        <w:drawing>
          <wp:inline distB="114300" distT="114300" distL="114300" distR="114300">
            <wp:extent cx="2254250" cy="751417"/>
            <wp:effectExtent b="0" l="0" r="0" t="0"/>
            <wp:docPr id="3" name="image2.jpg"/>
            <a:graphic>
              <a:graphicData uri="http://schemas.openxmlformats.org/drawingml/2006/picture">
                <pic:pic>
                  <pic:nvPicPr>
                    <pic:cNvPr id="0" name="image2.jp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254250" cy="751417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widowControl w:val="1"/>
        <w:jc w:val="center"/>
        <w:rPr>
          <w:rFonts w:ascii="Times New Roman" w:cs="Times New Roman" w:eastAsia="Times New Roman" w:hAnsi="Times New Roman"/>
          <w:b w:val="1"/>
          <w:sz w:val="36"/>
          <w:szCs w:val="36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36"/>
          <w:szCs w:val="36"/>
          <w:rtl w:val="0"/>
        </w:rPr>
        <w:t xml:space="preserve">36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36"/>
          <w:szCs w:val="36"/>
          <w:vertAlign w:val="superscript"/>
          <w:rtl w:val="0"/>
        </w:rPr>
        <w:t xml:space="preserve">th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36"/>
          <w:szCs w:val="36"/>
          <w:rtl w:val="0"/>
        </w:rPr>
        <w:t xml:space="preserve"> Annual High School Programming Contest</w:t>
      </w:r>
    </w:p>
    <w:tbl>
      <w:tblPr>
        <w:tblStyle w:val="Table1"/>
        <w:tblW w:w="10200.0" w:type="dxa"/>
        <w:jc w:val="center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5480"/>
        <w:gridCol w:w="4720.000000000001"/>
        <w:tblGridChange w:id="0">
          <w:tblGrid>
            <w:gridCol w:w="5480"/>
            <w:gridCol w:w="4720.000000000001"/>
          </w:tblGrid>
        </w:tblGridChange>
      </w:tblGrid>
      <w:tr>
        <w:trPr>
          <w:cantSplit w:val="0"/>
          <w:trHeight w:val="188.64000000000001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72.0" w:type="dxa"/>
              <w:left w:w="72.0" w:type="dxa"/>
              <w:bottom w:w="72.0" w:type="dxa"/>
              <w:right w:w="72.0" w:type="dxa"/>
            </w:tcMar>
            <w:vAlign w:val="center"/>
          </w:tcPr>
          <w:p w:rsidR="00000000" w:rsidDel="00000000" w:rsidP="00000000" w:rsidRDefault="00000000" w:rsidRPr="00000000" w14:paraId="0000000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Times New Roman" w:cs="Times New Roman" w:eastAsia="Times New Roman" w:hAnsi="Times New Roman"/>
                <w:b w:val="1"/>
                <w:sz w:val="36"/>
                <w:szCs w:val="3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36"/>
                <w:szCs w:val="36"/>
                <w:rtl w:val="0"/>
              </w:rPr>
              <w:t xml:space="preserve">Sponsored by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72.0" w:type="dxa"/>
              <w:left w:w="72.0" w:type="dxa"/>
              <w:bottom w:w="72.0" w:type="dxa"/>
              <w:right w:w="72.0" w:type="dxa"/>
            </w:tcMar>
            <w:vAlign w:val="top"/>
          </w:tcPr>
          <w:p w:rsidR="00000000" w:rsidDel="00000000" w:rsidP="00000000" w:rsidRDefault="00000000" w:rsidRPr="00000000" w14:paraId="0000000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36"/>
                <w:szCs w:val="3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36"/>
                <w:szCs w:val="36"/>
              </w:rPr>
              <w:drawing>
                <wp:inline distB="114300" distT="114300" distL="114300" distR="114300">
                  <wp:extent cx="861771" cy="303106"/>
                  <wp:effectExtent b="0" l="0" r="0" t="0"/>
                  <wp:docPr id="1" name="image1.png"/>
                  <a:graphic>
                    <a:graphicData uri="http://schemas.openxmlformats.org/drawingml/2006/picture">
                      <pic:pic>
                        <pic:nvPicPr>
                          <pic:cNvPr id="0" name="image1.png"/>
                          <pic:cNvPicPr preferRelativeResize="0"/>
                        </pic:nvPicPr>
                        <pic:blipFill>
                          <a:blip r:embed="rId7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61771" cy="303106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5">
      <w:pPr>
        <w:pStyle w:val="Heading5"/>
        <w:spacing w:after="0" w:before="0" w:lineRule="auto"/>
        <w:jc w:val="center"/>
        <w:rPr>
          <w:b w:val="0"/>
          <w:i w:val="0"/>
          <w:sz w:val="24"/>
          <w:szCs w:val="24"/>
        </w:rPr>
      </w:pPr>
      <w:bookmarkStart w:colFirst="0" w:colLast="0" w:name="_6lwmjvuqb4zu" w:id="1"/>
      <w:bookmarkEnd w:id="1"/>
      <w:r w:rsidDel="00000000" w:rsidR="00000000" w:rsidRPr="00000000">
        <w:rPr>
          <w:rFonts w:ascii="Times New Roman" w:cs="Times New Roman" w:eastAsia="Times New Roman" w:hAnsi="Times New Roman"/>
          <w:i w:val="0"/>
          <w:sz w:val="28"/>
          <w:szCs w:val="28"/>
          <w:rtl w:val="0"/>
        </w:rPr>
        <w:t xml:space="preserve">April 12</w:t>
      </w:r>
      <w:r w:rsidDel="00000000" w:rsidR="00000000" w:rsidRPr="00000000">
        <w:rPr>
          <w:rFonts w:ascii="Times New Roman" w:cs="Times New Roman" w:eastAsia="Times New Roman" w:hAnsi="Times New Roman"/>
          <w:i w:val="0"/>
          <w:sz w:val="28"/>
          <w:szCs w:val="28"/>
          <w:rtl w:val="0"/>
        </w:rPr>
        <w:t xml:space="preserve">, 2024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pStyle w:val="Heading6"/>
        <w:rPr>
          <w:b w:val="0"/>
          <w:color w:val="000000"/>
          <w:sz w:val="24"/>
          <w:szCs w:val="24"/>
          <w:u w:val="singl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sz w:val="28"/>
          <w:szCs w:val="28"/>
          <w:u w:val="single"/>
          <w:rtl w:val="0"/>
        </w:rPr>
        <w:t xml:space="preserve">Gold</w:t>
      </w:r>
      <w:r w:rsidDel="00000000" w:rsidR="00000000" w:rsidRPr="00000000">
        <w:rPr>
          <w:rFonts w:ascii="Times New Roman" w:cs="Times New Roman" w:eastAsia="Times New Roman" w:hAnsi="Times New Roman"/>
          <w:b w:val="0"/>
          <w:sz w:val="28"/>
          <w:szCs w:val="28"/>
          <w:u w:val="single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color w:val="000000"/>
          <w:sz w:val="28"/>
          <w:szCs w:val="28"/>
          <w:u w:val="single"/>
          <w:rtl w:val="0"/>
        </w:rPr>
        <w:t xml:space="preserve">Problem #</w:t>
      </w:r>
      <w:r w:rsidDel="00000000" w:rsidR="00000000" w:rsidRPr="00000000">
        <w:rPr>
          <w:rFonts w:ascii="Times New Roman" w:cs="Times New Roman" w:eastAsia="Times New Roman" w:hAnsi="Times New Roman"/>
          <w:b w:val="0"/>
          <w:sz w:val="28"/>
          <w:szCs w:val="28"/>
          <w:u w:val="single"/>
          <w:rtl w:val="0"/>
        </w:rPr>
        <w:t xml:space="preserve">4:  Go Dog Go!</w:t>
      </w:r>
      <w:r w:rsidDel="00000000" w:rsidR="00000000" w:rsidRPr="00000000">
        <w:rPr>
          <w:rFonts w:ascii="Times New Roman" w:cs="Times New Roman" w:eastAsia="Times New Roman" w:hAnsi="Times New Roman"/>
          <w:b w:val="0"/>
          <w:color w:val="000000"/>
          <w:sz w:val="28"/>
          <w:szCs w:val="28"/>
          <w:u w:val="single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  <w:rtl w:val="0"/>
        </w:rPr>
        <w:t xml:space="preserve">Background Information: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One day a curious dog named Solomon is doodling with numbers and creates a monotonically increasing (which is the same as non-decreasing) sequence of positive integers where each term in the sequence A</w:t>
      </w:r>
      <w:r w:rsidDel="00000000" w:rsidR="00000000" w:rsidRPr="00000000">
        <w:rPr>
          <w:rFonts w:ascii="Times New Roman" w:cs="Times New Roman" w:eastAsia="Times New Roman" w:hAnsi="Times New Roman"/>
          <w:vertAlign w:val="subscript"/>
          <w:rtl w:val="0"/>
        </w:rPr>
        <w:t xml:space="preserve">n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 is the number of times that n occurs in the sequence, starting with A</w:t>
      </w:r>
      <w:r w:rsidDel="00000000" w:rsidR="00000000" w:rsidRPr="00000000">
        <w:rPr>
          <w:rFonts w:ascii="Times New Roman" w:cs="Times New Roman" w:eastAsia="Times New Roman" w:hAnsi="Times New Roman"/>
          <w:vertAlign w:val="subscript"/>
          <w:rtl w:val="0"/>
        </w:rPr>
        <w:t xml:space="preserve">1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 =1, and for all n &gt; 1 each A</w:t>
      </w:r>
      <w:r w:rsidDel="00000000" w:rsidR="00000000" w:rsidRPr="00000000">
        <w:rPr>
          <w:rFonts w:ascii="Times New Roman" w:cs="Times New Roman" w:eastAsia="Times New Roman" w:hAnsi="Times New Roman"/>
          <w:vertAlign w:val="subscript"/>
          <w:rtl w:val="0"/>
        </w:rPr>
        <w:t xml:space="preserve">n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 is the smallest unique integer possible.</w:t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Since A</w:t>
      </w:r>
      <w:r w:rsidDel="00000000" w:rsidR="00000000" w:rsidRPr="00000000">
        <w:rPr>
          <w:rFonts w:ascii="Times New Roman" w:cs="Times New Roman" w:eastAsia="Times New Roman" w:hAnsi="Times New Roman"/>
          <w:vertAlign w:val="subscript"/>
          <w:rtl w:val="0"/>
        </w:rPr>
        <w:t xml:space="preserve">1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 = 1 there is only one occurrence of 1 in the sequence. The smallest possible unique integer for A</w:t>
      </w:r>
      <w:r w:rsidDel="00000000" w:rsidR="00000000" w:rsidRPr="00000000">
        <w:rPr>
          <w:rFonts w:ascii="Times New Roman" w:cs="Times New Roman" w:eastAsia="Times New Roman" w:hAnsi="Times New Roman"/>
          <w:vertAlign w:val="subscript"/>
          <w:rtl w:val="0"/>
        </w:rPr>
        <w:t xml:space="preserve">2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 is therefore 2. Because A</w:t>
      </w:r>
      <w:r w:rsidDel="00000000" w:rsidR="00000000" w:rsidRPr="00000000">
        <w:rPr>
          <w:rFonts w:ascii="Times New Roman" w:cs="Times New Roman" w:eastAsia="Times New Roman" w:hAnsi="Times New Roman"/>
          <w:vertAlign w:val="subscript"/>
          <w:rtl w:val="0"/>
        </w:rPr>
        <w:t xml:space="preserve">2 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 = 2 there must be two 2s in the sequence so A</w:t>
      </w:r>
      <w:r w:rsidDel="00000000" w:rsidR="00000000" w:rsidRPr="00000000">
        <w:rPr>
          <w:rFonts w:ascii="Times New Roman" w:cs="Times New Roman" w:eastAsia="Times New Roman" w:hAnsi="Times New Roman"/>
          <w:vertAlign w:val="subscript"/>
          <w:rtl w:val="0"/>
        </w:rPr>
        <w:t xml:space="preserve">3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 must also be 2. The smallest possible unique integer for A</w:t>
      </w:r>
      <w:r w:rsidDel="00000000" w:rsidR="00000000" w:rsidRPr="00000000">
        <w:rPr>
          <w:rFonts w:ascii="Times New Roman" w:cs="Times New Roman" w:eastAsia="Times New Roman" w:hAnsi="Times New Roman"/>
          <w:vertAlign w:val="subscript"/>
          <w:rtl w:val="0"/>
        </w:rPr>
        <w:t xml:space="preserve">4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 is 3 and because A</w:t>
      </w:r>
      <w:r w:rsidDel="00000000" w:rsidR="00000000" w:rsidRPr="00000000">
        <w:rPr>
          <w:rFonts w:ascii="Times New Roman" w:cs="Times New Roman" w:eastAsia="Times New Roman" w:hAnsi="Times New Roman"/>
          <w:vertAlign w:val="subscript"/>
          <w:rtl w:val="0"/>
        </w:rPr>
        <w:t xml:space="preserve">3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 = 2 there must be two 3s in the sequence so A</w:t>
      </w:r>
      <w:r w:rsidDel="00000000" w:rsidR="00000000" w:rsidRPr="00000000">
        <w:rPr>
          <w:rFonts w:ascii="Times New Roman" w:cs="Times New Roman" w:eastAsia="Times New Roman" w:hAnsi="Times New Roman"/>
          <w:vertAlign w:val="subscript"/>
          <w:rtl w:val="0"/>
        </w:rPr>
        <w:t xml:space="preserve">5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 is also equal to 3. The smallest integer for A</w:t>
      </w:r>
      <w:r w:rsidDel="00000000" w:rsidR="00000000" w:rsidRPr="00000000">
        <w:rPr>
          <w:rFonts w:ascii="Times New Roman" w:cs="Times New Roman" w:eastAsia="Times New Roman" w:hAnsi="Times New Roman"/>
          <w:vertAlign w:val="subscript"/>
          <w:rtl w:val="0"/>
        </w:rPr>
        <w:t xml:space="preserve">6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 is 4 and because A</w:t>
      </w:r>
      <w:r w:rsidDel="00000000" w:rsidR="00000000" w:rsidRPr="00000000">
        <w:rPr>
          <w:rFonts w:ascii="Times New Roman" w:cs="Times New Roman" w:eastAsia="Times New Roman" w:hAnsi="Times New Roman"/>
          <w:vertAlign w:val="subscript"/>
          <w:rtl w:val="0"/>
        </w:rPr>
        <w:t xml:space="preserve">4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 is 3 then A</w:t>
      </w:r>
      <w:r w:rsidDel="00000000" w:rsidR="00000000" w:rsidRPr="00000000">
        <w:rPr>
          <w:rFonts w:ascii="Times New Roman" w:cs="Times New Roman" w:eastAsia="Times New Roman" w:hAnsi="Times New Roman"/>
          <w:vertAlign w:val="subscript"/>
          <w:rtl w:val="0"/>
        </w:rPr>
        <w:t xml:space="preserve">7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 and A</w:t>
      </w:r>
      <w:r w:rsidDel="00000000" w:rsidR="00000000" w:rsidRPr="00000000">
        <w:rPr>
          <w:rFonts w:ascii="Times New Roman" w:cs="Times New Roman" w:eastAsia="Times New Roman" w:hAnsi="Times New Roman"/>
          <w:vertAlign w:val="subscript"/>
          <w:rtl w:val="0"/>
        </w:rPr>
        <w:t xml:space="preserve">8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 are also 4.</w:t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The first 20 Solomon numbers are 1, 2, 2, 3, 3, 4, 4, 4, 5, 5, 5, 6, 6, 6, 6, 7, 7, 7, 7, 8.</w:t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114300" distT="114300" distL="114300" distR="114300" hidden="0" layoutInCell="1" locked="0" relativeHeight="0" simplePos="0">
            <wp:simplePos x="0" y="0"/>
            <wp:positionH relativeFrom="column">
              <wp:posOffset>-30479</wp:posOffset>
            </wp:positionH>
            <wp:positionV relativeFrom="paragraph">
              <wp:posOffset>184785</wp:posOffset>
            </wp:positionV>
            <wp:extent cx="409739" cy="459105"/>
            <wp:effectExtent b="0" l="0" r="0" t="0"/>
            <wp:wrapSquare wrapText="bothSides" distB="114300" distT="114300" distL="114300" distR="114300"/>
            <wp:docPr id="2" name="image3.png"/>
            <a:graphic>
              <a:graphicData uri="http://schemas.openxmlformats.org/drawingml/2006/picture">
                <pic:pic>
                  <pic:nvPicPr>
                    <pic:cNvPr id="0" name="image3.png"/>
                    <pic:cNvPicPr preferRelativeResize="0"/>
                  </pic:nvPicPr>
                  <pic:blipFill>
                    <a:blip r:embed="rId8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409739" cy="459105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Appropriately, the sequence is named after Solomon.  For his career achievements in mathematics, Solomon, joining Rin Tin Tin, Beethoven, Scooby-Doo, Toto, Laika, Benji, Old Yeller, Tramp, Clifford and Snoopy was inducted into the prestigious Canine Hall of Fame. </w:t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Gungsuh" w:cs="Gungsuh" w:eastAsia="Gungsuh" w:hAnsi="Gungsuh"/>
          <w:rtl w:val="0"/>
        </w:rPr>
        <w:t xml:space="preserve">Write a program that given integer input 1 ≤ N ≤ 10,000 computes the nth Solomon number.</w:t>
      </w:r>
    </w:p>
    <w:p w:rsidR="00000000" w:rsidDel="00000000" w:rsidP="00000000" w:rsidRDefault="00000000" w:rsidRPr="00000000" w14:paraId="00000012">
      <w:pPr>
        <w:pStyle w:val="Heading6"/>
        <w:rPr>
          <w:rFonts w:ascii="Times New Roman" w:cs="Times New Roman" w:eastAsia="Times New Roman" w:hAnsi="Times New Roman"/>
          <w:b w:val="0"/>
          <w:sz w:val="24"/>
          <w:szCs w:val="24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pStyle w:val="Heading6"/>
        <w:rPr>
          <w:rFonts w:ascii="Times New Roman" w:cs="Times New Roman" w:eastAsia="Times New Roman" w:hAnsi="Times New Roman"/>
          <w:b w:val="0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color w:val="000000"/>
          <w:sz w:val="24"/>
          <w:szCs w:val="24"/>
          <w:u w:val="single"/>
          <w:rtl w:val="0"/>
        </w:rPr>
        <w:t xml:space="preserve">Programming Problem: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Input:  </w:t>
      </w:r>
      <w:r w:rsidDel="00000000" w:rsidR="00000000" w:rsidRPr="00000000">
        <w:rPr>
          <w:rFonts w:ascii="Gungsuh" w:cs="Gungsuh" w:eastAsia="Gungsuh" w:hAnsi="Gungsuh"/>
          <w:rtl w:val="0"/>
        </w:rPr>
        <w:t xml:space="preserve">Positive integer N ≤ 10,000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firstLine="0"/>
        <w:jc w:val="left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Output: The 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Nth Solomon number. </w:t>
      </w:r>
    </w:p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firstLine="0"/>
        <w:jc w:val="left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firstLine="0"/>
        <w:jc w:val="left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Example 1:  Input:</w:t>
        <w:tab/>
        <w:tab/>
        <w:tab/>
        <w:t xml:space="preserve">Example 2:  Input:</w:t>
        <w:tab/>
        <w:tab/>
        <w:t xml:space="preserve">Example 3:  Input:</w:t>
      </w:r>
    </w:p>
    <w:p w:rsidR="00000000" w:rsidDel="00000000" w:rsidP="00000000" w:rsidRDefault="00000000" w:rsidRPr="00000000" w14:paraId="0000001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firstLine="0"/>
        <w:jc w:val="left"/>
        <w:rPr/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ab/>
        <w:tab/>
      </w:r>
      <w:r w:rsidDel="00000000" w:rsidR="00000000" w:rsidRPr="00000000">
        <w:rPr>
          <w:rtl w:val="0"/>
        </w:rPr>
        <w:t xml:space="preserve">1</w:t>
        <w:tab/>
        <w:tab/>
        <w:tab/>
        <w:tab/>
        <w:tab/>
        <w:t xml:space="preserve">20</w:t>
        <w:tab/>
        <w:tab/>
        <w:tab/>
        <w:t xml:space="preserve">     9999</w:t>
      </w:r>
    </w:p>
    <w:p w:rsidR="00000000" w:rsidDel="00000000" w:rsidP="00000000" w:rsidRDefault="00000000" w:rsidRPr="00000000" w14:paraId="0000001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firstLine="0"/>
        <w:jc w:val="left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ab/>
        <w:t xml:space="preserve">        Output:</w:t>
        <w:tab/>
        <w:tab/>
        <w:tab/>
        <w:tab/>
        <w:t xml:space="preserve">        Output:</w:t>
        <w:tab/>
        <w:tab/>
        <w:tab/>
        <w:t xml:space="preserve">        Output:</w:t>
      </w:r>
    </w:p>
    <w:p w:rsidR="00000000" w:rsidDel="00000000" w:rsidP="00000000" w:rsidRDefault="00000000" w:rsidRPr="00000000" w14:paraId="0000001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20"/>
        <w:jc w:val="left"/>
        <w:rPr/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ab/>
        <w:tab/>
      </w:r>
      <w:r w:rsidDel="00000000" w:rsidR="00000000" w:rsidRPr="00000000">
        <w:rPr>
          <w:rtl w:val="0"/>
        </w:rPr>
        <w:t xml:space="preserve">1</w:t>
        <w:tab/>
        <w:tab/>
        <w:tab/>
        <w:tab/>
        <w:tab/>
        <w:t xml:space="preserve"> 8</w:t>
        <w:tab/>
        <w:tab/>
        <w:tab/>
        <w:tab/>
        <w:t xml:space="preserve"> 356</w:t>
      </w:r>
    </w:p>
    <w:p w:rsidR="00000000" w:rsidDel="00000000" w:rsidP="00000000" w:rsidRDefault="00000000" w:rsidRPr="00000000" w14:paraId="0000001B">
      <w:pPr>
        <w:ind w:left="2160" w:firstLine="0"/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810" w:top="810" w:left="1008" w:right="1008" w:header="1181" w:footer="74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ourier New"/>
  <w:font w:name="Times New Roman"/>
  <w:font w:name="Calibri"/>
  <w:font w:name="Georgia"/>
  <w:font w:name="Gungsuh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ourier New" w:cs="Courier New" w:eastAsia="Courier New" w:hAnsi="Courier New"/>
        <w:sz w:val="24"/>
        <w:szCs w:val="24"/>
        <w:lang w:val="en-US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tabs>
        <w:tab w:val="left" w:leader="none" w:pos="0"/>
        <w:tab w:val="left" w:leader="none" w:pos="720"/>
        <w:tab w:val="left" w:leader="none" w:pos="1440"/>
        <w:tab w:val="left" w:leader="none" w:pos="2160"/>
        <w:tab w:val="left" w:leader="none" w:pos="2880"/>
        <w:tab w:val="left" w:leader="none" w:pos="3600"/>
        <w:tab w:val="left" w:leader="none" w:pos="4320"/>
        <w:tab w:val="left" w:leader="none" w:pos="5040"/>
        <w:tab w:val="left" w:leader="none" w:pos="5760"/>
        <w:tab w:val="left" w:leader="none" w:pos="6480"/>
        <w:tab w:val="left" w:leader="none" w:pos="7200"/>
        <w:tab w:val="left" w:leader="none" w:pos="7920"/>
        <w:tab w:val="left" w:leader="none" w:pos="8640"/>
        <w:tab w:val="left" w:leader="none" w:pos="9360"/>
      </w:tabs>
      <w:jc w:val="center"/>
    </w:pPr>
    <w:rPr>
      <w:rFonts w:ascii="Times New Roman" w:cs="Times New Roman" w:eastAsia="Times New Roman" w:hAnsi="Times New Roman"/>
      <w:b w:val="1"/>
      <w:i w:val="1"/>
      <w:sz w:val="36"/>
      <w:szCs w:val="36"/>
    </w:rPr>
  </w:style>
  <w:style w:type="paragraph" w:styleId="Heading2">
    <w:name w:val="heading 2"/>
    <w:basedOn w:val="Normal"/>
    <w:next w:val="Normal"/>
    <w:pPr>
      <w:keepNext w:val="1"/>
      <w:tabs>
        <w:tab w:val="center" w:leader="none" w:pos="5760"/>
      </w:tabs>
      <w:jc w:val="center"/>
    </w:pPr>
    <w:rPr>
      <w:rFonts w:ascii="Times New Roman" w:cs="Times New Roman" w:eastAsia="Times New Roman" w:hAnsi="Times New Roman"/>
      <w:b w:val="1"/>
      <w:sz w:val="28"/>
      <w:szCs w:val="28"/>
    </w:rPr>
  </w:style>
  <w:style w:type="paragraph" w:styleId="Heading3">
    <w:name w:val="heading 3"/>
    <w:basedOn w:val="Normal"/>
    <w:next w:val="Normal"/>
    <w:pPr>
      <w:keepNext w:val="1"/>
      <w:tabs>
        <w:tab w:val="left" w:leader="none" w:pos="-720"/>
        <w:tab w:val="left" w:leader="none" w:pos="0"/>
        <w:tab w:val="left" w:leader="none" w:pos="576"/>
        <w:tab w:val="left" w:leader="none" w:pos="1260"/>
        <w:tab w:val="left" w:leader="none" w:pos="4320"/>
        <w:tab w:val="left" w:leader="none" w:pos="5040"/>
        <w:tab w:val="left" w:leader="none" w:pos="5760"/>
        <w:tab w:val="left" w:leader="none" w:pos="6480"/>
        <w:tab w:val="left" w:leader="none" w:pos="7200"/>
        <w:tab w:val="left" w:leader="none" w:pos="7920"/>
        <w:tab w:val="left" w:leader="none" w:pos="8640"/>
        <w:tab w:val="left" w:leader="none" w:pos="9360"/>
        <w:tab w:val="left" w:leader="none" w:pos="10080"/>
      </w:tabs>
    </w:pPr>
    <w:rPr>
      <w:rFonts w:ascii="Times New Roman" w:cs="Times New Roman" w:eastAsia="Times New Roman" w:hAnsi="Times New Roman"/>
      <w:b w:val="1"/>
    </w:rPr>
  </w:style>
  <w:style w:type="paragraph" w:styleId="Heading4">
    <w:name w:val="heading 4"/>
    <w:basedOn w:val="Normal"/>
    <w:next w:val="Normal"/>
    <w:pPr>
      <w:keepNext w:val="1"/>
      <w:jc w:val="both"/>
    </w:pPr>
    <w:rPr>
      <w:rFonts w:ascii="Times New Roman" w:cs="Times New Roman" w:eastAsia="Times New Roman" w:hAnsi="Times New Roman"/>
      <w:sz w:val="28"/>
      <w:szCs w:val="28"/>
    </w:rPr>
  </w:style>
  <w:style w:type="paragraph" w:styleId="Heading5">
    <w:name w:val="heading 5"/>
    <w:basedOn w:val="Normal"/>
    <w:next w:val="Normal"/>
    <w:pPr>
      <w:spacing w:after="60" w:before="240" w:lineRule="auto"/>
    </w:pPr>
    <w:rPr>
      <w:rFonts w:ascii="Calibri" w:cs="Calibri" w:eastAsia="Calibri" w:hAnsi="Calibri"/>
      <w:b w:val="1"/>
      <w:i w:val="1"/>
      <w:sz w:val="26"/>
      <w:szCs w:val="26"/>
    </w:rPr>
  </w:style>
  <w:style w:type="paragraph" w:styleId="Heading6">
    <w:name w:val="heading 6"/>
    <w:basedOn w:val="Normal"/>
    <w:next w:val="Normal"/>
    <w:pPr>
      <w:spacing w:after="60" w:before="240" w:lineRule="auto"/>
    </w:pPr>
    <w:rPr>
      <w:rFonts w:ascii="Calibri" w:cs="Calibri" w:eastAsia="Calibri" w:hAnsi="Calibri"/>
      <w:b w:val="1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jpg"/><Relationship Id="rId7" Type="http://schemas.openxmlformats.org/officeDocument/2006/relationships/image" Target="media/image1.png"/><Relationship Id="rId8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